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 ПЛИТОЧНЫЕ РАБОТЫ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